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FC" w:rsidRDefault="00EB3BFC">
      <w:bookmarkStart w:id="0" w:name="_GoBack"/>
      <w:bookmarkEnd w:id="0"/>
    </w:p>
    <w:p w:rsidR="003353B9" w:rsidRPr="003353B9" w:rsidRDefault="003353B9" w:rsidP="003353B9"/>
    <w:p w:rsidR="003353B9" w:rsidRPr="003353B9" w:rsidRDefault="003353B9" w:rsidP="003353B9">
      <w:r w:rsidRPr="003353B9">
        <w:rPr>
          <w:noProof/>
          <w:lang w:eastAsia="nl-NL"/>
        </w:rPr>
        <mc:AlternateContent>
          <mc:Choice Requires="wps">
            <w:drawing>
              <wp:anchor distT="45720" distB="45720" distL="114300" distR="114300" simplePos="0" relativeHeight="251659264" behindDoc="0" locked="0" layoutInCell="1" allowOverlap="1" wp14:anchorId="4695867D" wp14:editId="715549D7">
                <wp:simplePos x="0" y="0"/>
                <wp:positionH relativeFrom="column">
                  <wp:posOffset>1633855</wp:posOffset>
                </wp:positionH>
                <wp:positionV relativeFrom="paragraph">
                  <wp:posOffset>12700</wp:posOffset>
                </wp:positionV>
                <wp:extent cx="3676650" cy="1473200"/>
                <wp:effectExtent l="0" t="0" r="1905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73200"/>
                        </a:xfrm>
                        <a:prstGeom prst="rect">
                          <a:avLst/>
                        </a:prstGeom>
                        <a:solidFill>
                          <a:srgbClr val="FFFFFF"/>
                        </a:solidFill>
                        <a:ln w="9525">
                          <a:solidFill>
                            <a:srgbClr val="000000"/>
                          </a:solidFill>
                          <a:miter lim="800000"/>
                          <a:headEnd/>
                          <a:tailEnd/>
                        </a:ln>
                      </wps:spPr>
                      <wps:txbx>
                        <w:txbxContent>
                          <w:p w:rsidR="003353B9" w:rsidRDefault="003353B9" w:rsidP="003353B9">
                            <w:pPr>
                              <w:jc w:val="center"/>
                              <w:rPr>
                                <w:b/>
                                <w:sz w:val="28"/>
                                <w:szCs w:val="28"/>
                              </w:rPr>
                            </w:pPr>
                            <w:r>
                              <w:rPr>
                                <w:b/>
                                <w:sz w:val="28"/>
                                <w:szCs w:val="28"/>
                              </w:rPr>
                              <w:t xml:space="preserve">Vooraankondiging </w:t>
                            </w:r>
                            <w:r w:rsidRPr="00006B6C">
                              <w:rPr>
                                <w:b/>
                                <w:sz w:val="28"/>
                                <w:szCs w:val="28"/>
                              </w:rPr>
                              <w:t xml:space="preserve">Vélo </w:t>
                            </w:r>
                            <w:r>
                              <w:rPr>
                                <w:b/>
                                <w:sz w:val="28"/>
                                <w:szCs w:val="28"/>
                              </w:rPr>
                              <w:t xml:space="preserve">– avond </w:t>
                            </w:r>
                          </w:p>
                          <w:p w:rsidR="003353B9" w:rsidRDefault="003353B9" w:rsidP="003353B9">
                            <w:pPr>
                              <w:jc w:val="center"/>
                              <w:rPr>
                                <w:b/>
                                <w:sz w:val="28"/>
                                <w:szCs w:val="28"/>
                              </w:rPr>
                            </w:pPr>
                            <w:r>
                              <w:rPr>
                                <w:b/>
                                <w:sz w:val="28"/>
                                <w:szCs w:val="28"/>
                              </w:rPr>
                              <w:t>op 21 november 2017</w:t>
                            </w:r>
                          </w:p>
                          <w:p w:rsidR="003353B9" w:rsidRDefault="003353B9" w:rsidP="003353B9">
                            <w:pPr>
                              <w:spacing w:after="0"/>
                              <w:jc w:val="center"/>
                              <w:rPr>
                                <w:b/>
                                <w:sz w:val="28"/>
                                <w:szCs w:val="28"/>
                              </w:rPr>
                            </w:pPr>
                            <w:r>
                              <w:rPr>
                                <w:b/>
                                <w:sz w:val="28"/>
                                <w:szCs w:val="28"/>
                              </w:rPr>
                              <w:t xml:space="preserve">in </w:t>
                            </w:r>
                          </w:p>
                          <w:p w:rsidR="003353B9" w:rsidRDefault="003353B9" w:rsidP="003353B9">
                            <w:pPr>
                              <w:spacing w:after="0"/>
                              <w:jc w:val="center"/>
                              <w:rPr>
                                <w:b/>
                                <w:sz w:val="28"/>
                                <w:szCs w:val="28"/>
                              </w:rPr>
                            </w:pPr>
                            <w:r>
                              <w:rPr>
                                <w:b/>
                                <w:sz w:val="28"/>
                                <w:szCs w:val="28"/>
                              </w:rPr>
                              <w:t>De Heere van Meijel</w:t>
                            </w:r>
                            <w:r>
                              <w:rPr>
                                <w:b/>
                                <w:sz w:val="28"/>
                                <w:szCs w:val="28"/>
                              </w:rPr>
                              <w:br/>
                              <w:t>Dorpsstraat 19 – 21 te Meijel</w:t>
                            </w:r>
                          </w:p>
                          <w:p w:rsidR="003353B9" w:rsidRPr="00006B6C" w:rsidRDefault="003353B9" w:rsidP="003353B9">
                            <w:pPr>
                              <w:spacing w:after="0"/>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95867D" id="_x0000_t202" coordsize="21600,21600" o:spt="202" path="m,l,21600r21600,l21600,xe">
                <v:stroke joinstyle="miter"/>
                <v:path gradientshapeok="t" o:connecttype="rect"/>
              </v:shapetype>
              <v:shape id="Tekstvak 2" o:spid="_x0000_s1026" type="#_x0000_t202" style="position:absolute;margin-left:128.65pt;margin-top:1pt;width:289.5pt;height: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">
                <v:textbox>
                  <w:txbxContent>
                    <w:p w:rsidR="003353B9" w:rsidRDefault="003353B9" w:rsidP="003353B9">
                      <w:pPr>
                        <w:jc w:val="center"/>
                        <w:rPr>
                          <w:b/>
                          <w:sz w:val="28"/>
                          <w:szCs w:val="28"/>
                        </w:rPr>
                      </w:pPr>
                      <w:r>
                        <w:rPr>
                          <w:b/>
                          <w:sz w:val="28"/>
                          <w:szCs w:val="28"/>
                        </w:rPr>
                        <w:t xml:space="preserve">Vooraankondiging </w:t>
                      </w:r>
                      <w:r w:rsidRPr="00006B6C">
                        <w:rPr>
                          <w:b/>
                          <w:sz w:val="28"/>
                          <w:szCs w:val="28"/>
                        </w:rPr>
                        <w:t xml:space="preserve">Vélo </w:t>
                      </w:r>
                      <w:r>
                        <w:rPr>
                          <w:b/>
                          <w:sz w:val="28"/>
                          <w:szCs w:val="28"/>
                        </w:rPr>
                        <w:t xml:space="preserve">– avond </w:t>
                      </w:r>
                    </w:p>
                    <w:p w:rsidR="003353B9" w:rsidRDefault="003353B9" w:rsidP="003353B9">
                      <w:pPr>
                        <w:jc w:val="center"/>
                        <w:rPr>
                          <w:b/>
                          <w:sz w:val="28"/>
                          <w:szCs w:val="28"/>
                        </w:rPr>
                      </w:pPr>
                      <w:r>
                        <w:rPr>
                          <w:b/>
                          <w:sz w:val="28"/>
                          <w:szCs w:val="28"/>
                        </w:rPr>
                        <w:t>op 21 november 2017</w:t>
                      </w:r>
                    </w:p>
                    <w:p w:rsidR="003353B9" w:rsidRDefault="003353B9" w:rsidP="003353B9">
                      <w:pPr>
                        <w:spacing w:after="0"/>
                        <w:jc w:val="center"/>
                        <w:rPr>
                          <w:b/>
                          <w:sz w:val="28"/>
                          <w:szCs w:val="28"/>
                        </w:rPr>
                      </w:pPr>
                      <w:r>
                        <w:rPr>
                          <w:b/>
                          <w:sz w:val="28"/>
                          <w:szCs w:val="28"/>
                        </w:rPr>
                        <w:t xml:space="preserve">in </w:t>
                      </w:r>
                    </w:p>
                    <w:p w:rsidR="003353B9" w:rsidRDefault="003353B9" w:rsidP="003353B9">
                      <w:pPr>
                        <w:spacing w:after="0"/>
                        <w:jc w:val="center"/>
                        <w:rPr>
                          <w:b/>
                          <w:sz w:val="28"/>
                          <w:szCs w:val="28"/>
                        </w:rPr>
                      </w:pPr>
                      <w:r>
                        <w:rPr>
                          <w:b/>
                          <w:sz w:val="28"/>
                          <w:szCs w:val="28"/>
                        </w:rPr>
                        <w:t>De Heere van Meijel</w:t>
                      </w:r>
                      <w:r>
                        <w:rPr>
                          <w:b/>
                          <w:sz w:val="28"/>
                          <w:szCs w:val="28"/>
                        </w:rPr>
                        <w:br/>
                        <w:t>Dorpsstraat 19 – 21 te Meijel</w:t>
                      </w:r>
                    </w:p>
                    <w:p w:rsidR="003353B9" w:rsidRPr="00006B6C" w:rsidRDefault="003353B9" w:rsidP="003353B9">
                      <w:pPr>
                        <w:spacing w:after="0"/>
                        <w:jc w:val="center"/>
                        <w:rPr>
                          <w:b/>
                          <w:sz w:val="28"/>
                          <w:szCs w:val="28"/>
                        </w:rPr>
                      </w:pPr>
                    </w:p>
                  </w:txbxContent>
                </v:textbox>
                <w10:wrap type="square"/>
              </v:shape>
            </w:pict>
          </mc:Fallback>
        </mc:AlternateContent>
      </w:r>
      <w:r w:rsidRPr="003353B9">
        <w:rPr>
          <w:noProof/>
          <w:lang w:eastAsia="nl-NL"/>
        </w:rPr>
        <w:drawing>
          <wp:inline distT="0" distB="0" distL="0" distR="0" wp14:anchorId="6FFEB48A" wp14:editId="196100A8">
            <wp:extent cx="1332000" cy="1483200"/>
            <wp:effectExtent l="0" t="0" r="1905" b="3175"/>
            <wp:docPr id="1" name="Afbeelding 1" descr="Velo_jos"/>
            <wp:cNvGraphicFramePr/>
            <a:graphic xmlns:a="http://schemas.openxmlformats.org/drawingml/2006/main">
              <a:graphicData uri="http://schemas.openxmlformats.org/drawingml/2006/picture">
                <pic:pic xmlns:pic="http://schemas.openxmlformats.org/drawingml/2006/picture">
                  <pic:nvPicPr>
                    <pic:cNvPr id="2" name="Afbeelding 2" descr="Velo_jo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2000" cy="1483200"/>
                    </a:xfrm>
                    <a:prstGeom prst="rect">
                      <a:avLst/>
                    </a:prstGeom>
                    <a:noFill/>
                  </pic:spPr>
                </pic:pic>
              </a:graphicData>
            </a:graphic>
          </wp:inline>
        </w:drawing>
      </w:r>
      <w:r w:rsidRPr="003353B9">
        <w:t xml:space="preserve">  </w:t>
      </w:r>
    </w:p>
    <w:p w:rsidR="003353B9" w:rsidRPr="003353B9" w:rsidRDefault="003353B9" w:rsidP="003353B9"/>
    <w:p w:rsidR="003353B9" w:rsidRPr="003353B9" w:rsidRDefault="003353B9" w:rsidP="003353B9">
      <w:r w:rsidRPr="003353B9">
        <w:t>Beste leden van TWC De Vélo,</w:t>
      </w:r>
    </w:p>
    <w:p w:rsidR="003353B9" w:rsidRPr="003353B9" w:rsidRDefault="003353B9" w:rsidP="003353B9">
      <w:pPr>
        <w:spacing w:before="100" w:beforeAutospacing="1" w:after="100" w:afterAutospacing="1" w:line="240" w:lineRule="auto"/>
        <w:rPr>
          <w:rFonts w:eastAsia="Times New Roman" w:cstheme="minorHAnsi"/>
          <w:color w:val="000000"/>
          <w:lang w:eastAsia="nl-NL"/>
        </w:rPr>
      </w:pPr>
      <w:r w:rsidRPr="003353B9">
        <w:rPr>
          <w:rFonts w:eastAsia="Times New Roman" w:cstheme="minorHAnsi"/>
          <w:color w:val="000000"/>
          <w:lang w:eastAsia="nl-NL"/>
        </w:rPr>
        <w:t>Vooraankondiging,</w:t>
      </w:r>
    </w:p>
    <w:p w:rsidR="003353B9" w:rsidRPr="003353B9" w:rsidRDefault="003353B9" w:rsidP="003353B9">
      <w:pPr>
        <w:spacing w:before="100" w:beforeAutospacing="1" w:after="100" w:afterAutospacing="1" w:line="240" w:lineRule="auto"/>
        <w:rPr>
          <w:rFonts w:eastAsia="Times New Roman" w:cstheme="minorHAnsi"/>
          <w:color w:val="000000"/>
          <w:lang w:eastAsia="nl-NL"/>
        </w:rPr>
      </w:pPr>
      <w:r w:rsidRPr="003353B9">
        <w:rPr>
          <w:rFonts w:eastAsia="Times New Roman" w:cstheme="minorHAnsi"/>
          <w:color w:val="000000"/>
          <w:lang w:eastAsia="nl-NL"/>
        </w:rPr>
        <w:t>Vorig jaar planden we de Vélo-avond op een externe locatie bij Energy Lab in Eindhoven. Door omstandigheden kwam die avond te vervallen. Gelukkig zijn we er in geslaagd om met Energy Lab een afspraak te maken voor het verzorgen van een lezing in Meijel.</w:t>
      </w:r>
    </w:p>
    <w:p w:rsidR="003353B9" w:rsidRPr="003353B9" w:rsidRDefault="003353B9" w:rsidP="003353B9">
      <w:pPr>
        <w:spacing w:before="100" w:beforeAutospacing="1" w:after="100" w:afterAutospacing="1" w:line="240" w:lineRule="auto"/>
        <w:rPr>
          <w:rFonts w:eastAsia="Times New Roman" w:cstheme="minorHAnsi"/>
          <w:color w:val="000000"/>
          <w:lang w:eastAsia="nl-NL"/>
        </w:rPr>
      </w:pPr>
      <w:r w:rsidRPr="003353B9">
        <w:rPr>
          <w:rFonts w:eastAsia="Times New Roman" w:cstheme="minorHAnsi"/>
          <w:color w:val="000000"/>
          <w:lang w:eastAsia="nl-NL"/>
        </w:rPr>
        <w:t>Deze lezing, die verzorgd zal worden door een medewerker van Energy Lab, vindt plaats op:</w:t>
      </w:r>
    </w:p>
    <w:p w:rsidR="003353B9" w:rsidRPr="003353B9" w:rsidRDefault="003353B9" w:rsidP="003353B9">
      <w:pPr>
        <w:spacing w:before="100" w:beforeAutospacing="1" w:after="100" w:afterAutospacing="1" w:line="240" w:lineRule="auto"/>
        <w:jc w:val="center"/>
        <w:rPr>
          <w:rFonts w:eastAsia="Times New Roman" w:cstheme="minorHAnsi"/>
          <w:b/>
          <w:color w:val="000000"/>
          <w:u w:val="single"/>
          <w:lang w:eastAsia="nl-NL"/>
        </w:rPr>
      </w:pPr>
      <w:r w:rsidRPr="003353B9">
        <w:rPr>
          <w:rFonts w:eastAsia="Times New Roman" w:cstheme="minorHAnsi"/>
          <w:b/>
          <w:color w:val="000000"/>
          <w:u w:val="single"/>
          <w:lang w:eastAsia="nl-NL"/>
        </w:rPr>
        <w:t>dinsdag 21 november 2017 vanaf 19.30 uur in “De Heere van Meijel”.</w:t>
      </w:r>
    </w:p>
    <w:p w:rsidR="003353B9" w:rsidRPr="003353B9" w:rsidRDefault="003353B9" w:rsidP="003353B9">
      <w:pPr>
        <w:spacing w:before="100" w:beforeAutospacing="1" w:after="100" w:afterAutospacing="1" w:line="240" w:lineRule="auto"/>
        <w:rPr>
          <w:rFonts w:eastAsia="Times New Roman" w:cstheme="minorHAnsi"/>
          <w:color w:val="000000"/>
          <w:lang w:eastAsia="nl-NL"/>
        </w:rPr>
      </w:pPr>
      <w:r w:rsidRPr="003353B9">
        <w:rPr>
          <w:rFonts w:eastAsia="Times New Roman" w:cstheme="minorHAnsi"/>
          <w:color w:val="000000"/>
          <w:lang w:eastAsia="nl-NL"/>
        </w:rPr>
        <w:t>Het interactieve programma bestaat uit twee delen. Bovendien kan de lezing ook bijdragen aan een verdere verdieping van de bijeenkomst die Lion de Wit voor ons verzorgde.</w:t>
      </w:r>
    </w:p>
    <w:p w:rsidR="003353B9" w:rsidRPr="003353B9" w:rsidRDefault="003353B9" w:rsidP="003353B9">
      <w:pPr>
        <w:numPr>
          <w:ilvl w:val="1"/>
          <w:numId w:val="1"/>
        </w:numPr>
        <w:spacing w:before="100" w:beforeAutospacing="1" w:after="100" w:afterAutospacing="1" w:line="240" w:lineRule="auto"/>
        <w:ind w:left="426" w:hanging="426"/>
        <w:contextualSpacing/>
        <w:rPr>
          <w:rFonts w:eastAsia="Times New Roman" w:cstheme="minorHAnsi"/>
          <w:color w:val="000000"/>
          <w:lang w:eastAsia="nl-NL"/>
        </w:rPr>
      </w:pPr>
      <w:proofErr w:type="spellStart"/>
      <w:r w:rsidRPr="003353B9">
        <w:rPr>
          <w:rFonts w:eastAsia="Times New Roman" w:cstheme="minorHAnsi"/>
          <w:color w:val="000000"/>
          <w:lang w:eastAsia="nl-NL"/>
        </w:rPr>
        <w:t>Testing</w:t>
      </w:r>
      <w:proofErr w:type="spellEnd"/>
      <w:r w:rsidRPr="003353B9">
        <w:rPr>
          <w:rFonts w:eastAsia="Times New Roman" w:cstheme="minorHAnsi"/>
          <w:color w:val="000000"/>
          <w:lang w:eastAsia="nl-NL"/>
        </w:rPr>
        <w:t xml:space="preserve"> (inspanningstest) en mogelijke consequenties voor  het trainingsprogramma.</w:t>
      </w:r>
    </w:p>
    <w:p w:rsidR="003353B9" w:rsidRPr="003353B9" w:rsidRDefault="003353B9" w:rsidP="003353B9">
      <w:pPr>
        <w:spacing w:before="100" w:beforeAutospacing="1" w:after="100" w:afterAutospacing="1" w:line="240" w:lineRule="auto"/>
        <w:ind w:left="426" w:hanging="426"/>
        <w:contextualSpacing/>
        <w:rPr>
          <w:rFonts w:eastAsia="Times New Roman" w:cstheme="minorHAnsi"/>
          <w:color w:val="000000"/>
          <w:lang w:eastAsia="nl-NL"/>
        </w:rPr>
      </w:pPr>
      <w:r w:rsidRPr="003353B9">
        <w:rPr>
          <w:rFonts w:eastAsia="Times New Roman" w:cstheme="minorHAnsi"/>
          <w:color w:val="000000"/>
          <w:lang w:eastAsia="nl-NL"/>
        </w:rPr>
        <w:t xml:space="preserve">         </w:t>
      </w:r>
    </w:p>
    <w:p w:rsidR="003353B9" w:rsidRPr="003353B9" w:rsidRDefault="003353B9" w:rsidP="003353B9">
      <w:pPr>
        <w:numPr>
          <w:ilvl w:val="1"/>
          <w:numId w:val="1"/>
        </w:numPr>
        <w:spacing w:before="100" w:beforeAutospacing="1" w:after="100" w:afterAutospacing="1" w:line="240" w:lineRule="auto"/>
        <w:ind w:left="426" w:hanging="426"/>
        <w:contextualSpacing/>
        <w:rPr>
          <w:rFonts w:eastAsia="Times New Roman" w:cstheme="minorHAnsi"/>
          <w:color w:val="000000"/>
          <w:lang w:eastAsia="nl-NL"/>
        </w:rPr>
      </w:pPr>
      <w:r w:rsidRPr="003353B9">
        <w:rPr>
          <w:rFonts w:eastAsia="Times New Roman" w:cstheme="minorHAnsi"/>
          <w:color w:val="000000"/>
          <w:lang w:eastAsia="nl-NL"/>
        </w:rPr>
        <w:t>Fietspositionering/bikefitting en mogelijke consequenties voor lichaamsbeweging en conditie.</w:t>
      </w:r>
      <w:r w:rsidRPr="003353B9">
        <w:rPr>
          <w:rFonts w:eastAsia="Times New Roman" w:cstheme="minorHAnsi"/>
          <w:color w:val="000000"/>
          <w:lang w:eastAsia="nl-NL"/>
        </w:rPr>
        <w:br/>
      </w:r>
    </w:p>
    <w:p w:rsidR="003353B9" w:rsidRPr="003353B9" w:rsidRDefault="003353B9" w:rsidP="003353B9">
      <w:pPr>
        <w:ind w:left="720"/>
        <w:contextualSpacing/>
        <w:rPr>
          <w:rFonts w:eastAsia="Times New Roman" w:cstheme="minorHAnsi"/>
          <w:color w:val="000000"/>
          <w:lang w:eastAsia="nl-NL"/>
        </w:rPr>
      </w:pPr>
    </w:p>
    <w:p w:rsidR="003353B9" w:rsidRPr="003353B9" w:rsidRDefault="003353B9" w:rsidP="003353B9">
      <w:pPr>
        <w:spacing w:before="100" w:beforeAutospacing="1" w:after="100" w:afterAutospacing="1" w:line="240" w:lineRule="auto"/>
        <w:contextualSpacing/>
        <w:rPr>
          <w:rFonts w:eastAsia="Times New Roman" w:cstheme="minorHAnsi"/>
          <w:color w:val="000000"/>
          <w:lang w:eastAsia="nl-NL"/>
        </w:rPr>
      </w:pPr>
      <w:r w:rsidRPr="003353B9">
        <w:rPr>
          <w:rFonts w:eastAsia="Times New Roman" w:cstheme="minorHAnsi"/>
          <w:color w:val="000000"/>
          <w:lang w:eastAsia="nl-NL"/>
        </w:rPr>
        <w:t>Opgave tot deelname:</w:t>
      </w:r>
      <w:r w:rsidRPr="003353B9">
        <w:rPr>
          <w:rFonts w:eastAsia="Times New Roman" w:cstheme="minorHAnsi"/>
          <w:color w:val="000000"/>
          <w:lang w:eastAsia="nl-NL"/>
        </w:rPr>
        <w:br/>
        <w:t>Wil je graag deelnemen geef je dan op vóór 28 oktober a.s. bij Huib van den Beuken.</w:t>
      </w:r>
      <w:r w:rsidRPr="003353B9">
        <w:rPr>
          <w:rFonts w:eastAsia="Times New Roman" w:cstheme="minorHAnsi"/>
          <w:color w:val="000000"/>
          <w:lang w:eastAsia="nl-NL"/>
        </w:rPr>
        <w:br/>
      </w:r>
      <w:hyperlink r:id="rId6" w:history="1">
        <w:r w:rsidRPr="003353B9">
          <w:rPr>
            <w:rFonts w:eastAsia="Times New Roman" w:cstheme="minorHAnsi"/>
            <w:color w:val="0563C1" w:themeColor="hyperlink"/>
            <w:u w:val="single"/>
            <w:lang w:eastAsia="nl-NL"/>
          </w:rPr>
          <w:t>vdbeuken@home.nl</w:t>
        </w:r>
      </w:hyperlink>
      <w:r>
        <w:rPr>
          <w:rFonts w:eastAsia="Times New Roman" w:cstheme="minorHAnsi"/>
          <w:color w:val="000000"/>
          <w:lang w:eastAsia="nl-NL"/>
        </w:rPr>
        <w:t xml:space="preserve"> of via een app-</w:t>
      </w:r>
      <w:r w:rsidRPr="003353B9">
        <w:rPr>
          <w:rFonts w:eastAsia="Times New Roman" w:cstheme="minorHAnsi"/>
          <w:color w:val="000000"/>
          <w:lang w:eastAsia="nl-NL"/>
        </w:rPr>
        <w:t>bericht</w:t>
      </w:r>
      <w:r>
        <w:rPr>
          <w:rFonts w:eastAsia="Times New Roman" w:cstheme="minorHAnsi"/>
          <w:color w:val="000000"/>
          <w:lang w:eastAsia="nl-NL"/>
        </w:rPr>
        <w:t xml:space="preserve"> op: </w:t>
      </w:r>
      <w:r w:rsidRPr="003353B9">
        <w:rPr>
          <w:rFonts w:eastAsia="Times New Roman" w:cstheme="minorHAnsi"/>
          <w:color w:val="000000"/>
          <w:lang w:eastAsia="nl-NL"/>
        </w:rPr>
        <w:t xml:space="preserve"> 06-22744199.</w:t>
      </w:r>
    </w:p>
    <w:p w:rsidR="003353B9" w:rsidRDefault="003353B9" w:rsidP="003353B9">
      <w:pPr>
        <w:spacing w:before="100" w:beforeAutospacing="1" w:after="100" w:afterAutospacing="1" w:line="240" w:lineRule="auto"/>
        <w:rPr>
          <w:rFonts w:eastAsia="Times New Roman" w:cstheme="minorHAnsi"/>
          <w:color w:val="000000"/>
          <w:lang w:eastAsia="nl-NL"/>
        </w:rPr>
      </w:pPr>
    </w:p>
    <w:p w:rsidR="003353B9" w:rsidRPr="003353B9" w:rsidRDefault="003353B9" w:rsidP="003353B9">
      <w:pPr>
        <w:spacing w:before="100" w:beforeAutospacing="1" w:after="100" w:afterAutospacing="1" w:line="240" w:lineRule="auto"/>
        <w:rPr>
          <w:rFonts w:eastAsia="Times New Roman" w:cstheme="minorHAnsi"/>
          <w:color w:val="000000"/>
          <w:lang w:eastAsia="nl-NL"/>
        </w:rPr>
      </w:pPr>
      <w:r w:rsidRPr="003353B9">
        <w:rPr>
          <w:rFonts w:eastAsia="Times New Roman" w:cstheme="minorHAnsi"/>
          <w:color w:val="000000"/>
          <w:lang w:eastAsia="nl-NL"/>
        </w:rPr>
        <w:t>Wij wensen jullie een informatieve en zeer leerzame bijeenkomst toe.</w:t>
      </w:r>
    </w:p>
    <w:p w:rsidR="003353B9" w:rsidRPr="003353B9" w:rsidRDefault="003353B9" w:rsidP="003353B9">
      <w:pPr>
        <w:spacing w:before="100" w:beforeAutospacing="1" w:after="100" w:afterAutospacing="1" w:line="240" w:lineRule="auto"/>
        <w:rPr>
          <w:rFonts w:eastAsia="Times New Roman" w:cstheme="minorHAnsi"/>
          <w:color w:val="000000"/>
          <w:lang w:eastAsia="nl-NL"/>
        </w:rPr>
      </w:pPr>
      <w:r w:rsidRPr="003353B9">
        <w:rPr>
          <w:rFonts w:eastAsia="Times New Roman" w:cstheme="minorHAnsi"/>
          <w:color w:val="000000"/>
          <w:lang w:eastAsia="nl-NL"/>
        </w:rPr>
        <w:t>Met vriendelijke groet,</w:t>
      </w:r>
    </w:p>
    <w:p w:rsidR="003353B9" w:rsidRPr="003353B9" w:rsidRDefault="003353B9" w:rsidP="003353B9">
      <w:pPr>
        <w:spacing w:before="100" w:beforeAutospacing="1" w:after="100" w:afterAutospacing="1" w:line="240" w:lineRule="auto"/>
        <w:rPr>
          <w:rFonts w:eastAsia="Times New Roman" w:cstheme="minorHAnsi"/>
          <w:color w:val="000000"/>
          <w:lang w:eastAsia="nl-NL"/>
        </w:rPr>
      </w:pPr>
      <w:r w:rsidRPr="003353B9">
        <w:rPr>
          <w:rFonts w:eastAsia="Times New Roman" w:cstheme="minorHAnsi"/>
          <w:color w:val="000000"/>
          <w:lang w:eastAsia="nl-NL"/>
        </w:rPr>
        <w:t>Namens het bestuur van TWC De Vélo,</w:t>
      </w:r>
    </w:p>
    <w:p w:rsidR="003353B9" w:rsidRPr="003353B9" w:rsidRDefault="003353B9" w:rsidP="003353B9">
      <w:pPr>
        <w:spacing w:before="100" w:beforeAutospacing="1" w:after="100" w:afterAutospacing="1" w:line="240" w:lineRule="auto"/>
        <w:rPr>
          <w:rFonts w:eastAsia="Times New Roman" w:cstheme="minorHAnsi"/>
          <w:color w:val="000000"/>
          <w:lang w:eastAsia="nl-NL"/>
        </w:rPr>
      </w:pPr>
      <w:r w:rsidRPr="003353B9">
        <w:rPr>
          <w:rFonts w:eastAsia="Times New Roman" w:cstheme="minorHAnsi"/>
          <w:color w:val="000000"/>
          <w:lang w:eastAsia="nl-NL"/>
        </w:rPr>
        <w:t>Frans-jozef Maas en Huib van den Beuken</w:t>
      </w:r>
    </w:p>
    <w:p w:rsidR="003353B9" w:rsidRDefault="003353B9"/>
    <w:sectPr w:rsidR="00335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39CE"/>
    <w:multiLevelType w:val="hybridMultilevel"/>
    <w:tmpl w:val="62C48F08"/>
    <w:lvl w:ilvl="0" w:tplc="EADEE838">
      <w:start w:val="1"/>
      <w:numFmt w:val="decimal"/>
      <w:lvlText w:val="%1."/>
      <w:lvlJc w:val="left"/>
      <w:pPr>
        <w:ind w:left="720" w:hanging="360"/>
      </w:pPr>
      <w:rPr>
        <w:sz w:val="24"/>
        <w:szCs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A3"/>
    <w:rsid w:val="003353B9"/>
    <w:rsid w:val="0045685E"/>
    <w:rsid w:val="007344A1"/>
    <w:rsid w:val="00CC0BA0"/>
    <w:rsid w:val="00E415A3"/>
    <w:rsid w:val="00EB3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6C1BB-C0E4-425F-BCAA-1C13BB53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dbeuken@hom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 van den Beuken</dc:creator>
  <cp:keywords/>
  <dc:description/>
  <cp:lastModifiedBy>Toos Peeters</cp:lastModifiedBy>
  <cp:revision>2</cp:revision>
  <dcterms:created xsi:type="dcterms:W3CDTF">2017-10-22T17:03:00Z</dcterms:created>
  <dcterms:modified xsi:type="dcterms:W3CDTF">2017-10-22T17:03:00Z</dcterms:modified>
</cp:coreProperties>
</file>